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D7" w:rsidRDefault="00F039D7" w:rsidP="00F039D7">
      <w:pPr>
        <w:jc w:val="center"/>
        <w:rPr>
          <w:rFonts w:ascii="仿宋_GB2312" w:eastAsia="仿宋_GB2312"/>
          <w:b/>
          <w:sz w:val="32"/>
          <w:szCs w:val="32"/>
        </w:rPr>
      </w:pPr>
      <w:r w:rsidRPr="006A793A">
        <w:rPr>
          <w:rFonts w:ascii="仿宋_GB2312" w:eastAsia="仿宋_GB2312" w:hint="eastAsia"/>
          <w:b/>
          <w:sz w:val="32"/>
          <w:szCs w:val="32"/>
        </w:rPr>
        <w:t>证券业从业人员资格考试现场缴</w:t>
      </w:r>
      <w:r>
        <w:rPr>
          <w:rFonts w:ascii="仿宋_GB2312" w:eastAsia="仿宋_GB2312" w:hint="eastAsia"/>
          <w:b/>
          <w:sz w:val="32"/>
          <w:szCs w:val="32"/>
        </w:rPr>
        <w:t>费</w:t>
      </w:r>
      <w:r w:rsidRPr="006A793A">
        <w:rPr>
          <w:rFonts w:ascii="仿宋_GB2312" w:eastAsia="仿宋_GB2312" w:hint="eastAsia"/>
          <w:b/>
          <w:sz w:val="32"/>
          <w:szCs w:val="32"/>
        </w:rPr>
        <w:t>须知</w:t>
      </w:r>
    </w:p>
    <w:p w:rsidR="00F039D7" w:rsidRDefault="00F039D7" w:rsidP="00F039D7">
      <w:pPr>
        <w:ind w:firstLine="555"/>
        <w:rPr>
          <w:rFonts w:ascii="仿宋_GB2312" w:eastAsia="仿宋_GB2312"/>
          <w:sz w:val="28"/>
          <w:szCs w:val="28"/>
        </w:rPr>
      </w:pPr>
    </w:p>
    <w:p w:rsidR="00F039D7" w:rsidRDefault="00F039D7" w:rsidP="00F039D7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为更好服务考生，证券业从业人员资格考试尝试提供现场缴费服务。该项服务作为网上缴费的补充，供考生选择。</w:t>
      </w:r>
    </w:p>
    <w:p w:rsidR="00F039D7" w:rsidRDefault="00F039D7" w:rsidP="00EB32D0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</w:t>
      </w:r>
      <w:r w:rsidRPr="00F137C2">
        <w:rPr>
          <w:rFonts w:ascii="仿宋_GB2312" w:eastAsia="仿宋_GB2312" w:hint="eastAsia"/>
          <w:b/>
          <w:sz w:val="28"/>
          <w:szCs w:val="28"/>
        </w:rPr>
        <w:t>现场缴费</w:t>
      </w:r>
      <w:r>
        <w:rPr>
          <w:rFonts w:ascii="仿宋_GB2312" w:eastAsia="仿宋_GB2312" w:hint="eastAsia"/>
          <w:b/>
          <w:sz w:val="28"/>
          <w:szCs w:val="28"/>
        </w:rPr>
        <w:t>地</w:t>
      </w:r>
      <w:r w:rsidRPr="00F137C2">
        <w:rPr>
          <w:rFonts w:ascii="仿宋_GB2312" w:eastAsia="仿宋_GB2312" w:hint="eastAsia"/>
          <w:b/>
          <w:sz w:val="28"/>
          <w:szCs w:val="28"/>
        </w:rPr>
        <w:t>点</w:t>
      </w:r>
    </w:p>
    <w:p w:rsidR="00CE3C45" w:rsidRDefault="00F039D7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现场缴费地点暂定为北京、深圳2个城市，具体信息为：</w:t>
      </w:r>
    </w:p>
    <w:p w:rsidR="00F039D7" w:rsidRDefault="00F039D7" w:rsidP="00F039D7">
      <w:pPr>
        <w:ind w:left="56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Pr="008163E2">
        <w:rPr>
          <w:rFonts w:ascii="仿宋_GB2312" w:eastAsia="仿宋_GB2312" w:hint="eastAsia"/>
          <w:sz w:val="28"/>
          <w:szCs w:val="28"/>
        </w:rPr>
        <w:t>北京</w:t>
      </w:r>
      <w:r>
        <w:rPr>
          <w:rFonts w:ascii="仿宋_GB2312" w:eastAsia="仿宋_GB2312" w:hint="eastAsia"/>
          <w:sz w:val="28"/>
          <w:szCs w:val="28"/>
        </w:rPr>
        <w:t>市</w:t>
      </w:r>
    </w:p>
    <w:p w:rsidR="00F039D7" w:rsidRDefault="00F039D7" w:rsidP="00F039D7">
      <w:pPr>
        <w:ind w:leftChars="251" w:left="527"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地址：北京</w:t>
      </w:r>
      <w:r w:rsidRPr="004459B1">
        <w:rPr>
          <w:rFonts w:ascii="仿宋_GB2312" w:eastAsia="仿宋_GB2312" w:hint="eastAsia"/>
          <w:sz w:val="28"/>
          <w:szCs w:val="28"/>
        </w:rPr>
        <w:t>市海淀区清华东路35号，北京林业大学学研中心 A</w:t>
      </w:r>
    </w:p>
    <w:p w:rsidR="00F039D7" w:rsidRDefault="00F039D7" w:rsidP="00F039D7">
      <w:pPr>
        <w:rPr>
          <w:rFonts w:ascii="仿宋_GB2312" w:eastAsia="仿宋_GB2312"/>
          <w:sz w:val="28"/>
          <w:szCs w:val="28"/>
        </w:rPr>
      </w:pPr>
      <w:r w:rsidRPr="004459B1">
        <w:rPr>
          <w:rFonts w:ascii="仿宋_GB2312" w:eastAsia="仿宋_GB2312" w:hint="eastAsia"/>
          <w:sz w:val="28"/>
          <w:szCs w:val="28"/>
        </w:rPr>
        <w:t>座6层609室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F039D7" w:rsidRDefault="00F039D7" w:rsidP="00F039D7">
      <w:pPr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</w:t>
      </w:r>
      <w:r w:rsidRPr="004459B1">
        <w:rPr>
          <w:rFonts w:ascii="仿宋_GB2312" w:eastAsia="仿宋_GB2312" w:hint="eastAsia"/>
          <w:sz w:val="28"/>
          <w:szCs w:val="28"/>
        </w:rPr>
        <w:t>：</w:t>
      </w:r>
      <w:smartTag w:uri="urn:schemas-microsoft-com:office:smarttags" w:element="PersonName">
        <w:smartTagPr>
          <w:attr w:name="ProductID" w:val="张"/>
        </w:smartTagPr>
        <w:r>
          <w:rPr>
            <w:rFonts w:ascii="仿宋_GB2312" w:eastAsia="仿宋_GB2312" w:hint="eastAsia"/>
            <w:sz w:val="28"/>
            <w:szCs w:val="28"/>
          </w:rPr>
          <w:t>张</w:t>
        </w:r>
      </w:smartTag>
      <w:r>
        <w:rPr>
          <w:rFonts w:ascii="仿宋_GB2312" w:eastAsia="仿宋_GB2312" w:hint="eastAsia"/>
          <w:sz w:val="28"/>
          <w:szCs w:val="28"/>
        </w:rPr>
        <w:t>老师</w:t>
      </w:r>
    </w:p>
    <w:p w:rsidR="00F039D7" w:rsidRPr="004459B1" w:rsidRDefault="00F039D7" w:rsidP="00F039D7">
      <w:pPr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电话：</w:t>
      </w:r>
      <w:r w:rsidRPr="004459B1">
        <w:rPr>
          <w:rFonts w:ascii="仿宋_GB2312" w:eastAsia="仿宋_GB2312" w:hint="eastAsia"/>
          <w:sz w:val="28"/>
          <w:szCs w:val="28"/>
        </w:rPr>
        <w:t>010-62631188</w:t>
      </w:r>
    </w:p>
    <w:p w:rsidR="00F039D7" w:rsidRDefault="00F039D7" w:rsidP="00F039D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（二）深圳市</w:t>
      </w:r>
    </w:p>
    <w:p w:rsidR="00F039D7" w:rsidRDefault="00F039D7" w:rsidP="00F039D7">
      <w:pPr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地址：</w:t>
      </w:r>
      <w:r w:rsidRPr="00072EEC">
        <w:rPr>
          <w:rFonts w:ascii="仿宋_GB2312" w:eastAsia="仿宋_GB2312" w:hint="eastAsia"/>
          <w:sz w:val="28"/>
          <w:szCs w:val="28"/>
        </w:rPr>
        <w:t>深圳市南山区科技中三路深圳软件园一期5栋3</w:t>
      </w:r>
      <w:r>
        <w:rPr>
          <w:rFonts w:ascii="仿宋_GB2312" w:eastAsia="仿宋_GB2312" w:hint="eastAsia"/>
          <w:sz w:val="28"/>
          <w:szCs w:val="28"/>
        </w:rPr>
        <w:t>层。</w:t>
      </w:r>
    </w:p>
    <w:p w:rsidR="00F039D7" w:rsidRDefault="00F039D7" w:rsidP="00F039D7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072EEC">
        <w:rPr>
          <w:rFonts w:ascii="仿宋_GB2312" w:eastAsia="仿宋_GB2312" w:hint="eastAsia"/>
          <w:sz w:val="28"/>
          <w:szCs w:val="28"/>
        </w:rPr>
        <w:t>联系人：</w:t>
      </w:r>
      <w:smartTag w:uri="urn:schemas-microsoft-com:office:smarttags" w:element="PersonName">
        <w:smartTagPr>
          <w:attr w:name="ProductID" w:val="蔡"/>
        </w:smartTagPr>
        <w:r w:rsidRPr="00072EEC">
          <w:rPr>
            <w:rFonts w:ascii="仿宋_GB2312" w:eastAsia="仿宋_GB2312" w:hint="eastAsia"/>
            <w:sz w:val="28"/>
            <w:szCs w:val="28"/>
          </w:rPr>
          <w:t>蔡</w:t>
        </w:r>
      </w:smartTag>
      <w:r>
        <w:rPr>
          <w:rFonts w:ascii="仿宋_GB2312" w:eastAsia="仿宋_GB2312" w:hint="eastAsia"/>
          <w:sz w:val="28"/>
          <w:szCs w:val="28"/>
        </w:rPr>
        <w:t>老师</w:t>
      </w:r>
    </w:p>
    <w:p w:rsidR="00F039D7" w:rsidRPr="00072EEC" w:rsidRDefault="00F039D7" w:rsidP="00F039D7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072EEC">
        <w:rPr>
          <w:rFonts w:ascii="仿宋_GB2312" w:eastAsia="仿宋_GB2312" w:hint="eastAsia"/>
          <w:sz w:val="28"/>
          <w:szCs w:val="28"/>
        </w:rPr>
        <w:t>电话：0755-86169030</w:t>
      </w:r>
    </w:p>
    <w:p w:rsidR="00F039D7" w:rsidRDefault="00F039D7" w:rsidP="00EB32D0">
      <w:pPr>
        <w:ind w:firstLineChars="246" w:firstLine="691"/>
        <w:rPr>
          <w:rFonts w:ascii="仿宋_GB2312" w:eastAsia="仿宋_GB2312"/>
          <w:b/>
          <w:sz w:val="28"/>
          <w:szCs w:val="28"/>
        </w:rPr>
      </w:pPr>
      <w:r w:rsidRPr="00135688">
        <w:rPr>
          <w:rFonts w:ascii="仿宋_GB2312" w:eastAsia="仿宋_GB2312" w:hint="eastAsia"/>
          <w:b/>
          <w:sz w:val="28"/>
          <w:szCs w:val="28"/>
        </w:rPr>
        <w:t>二、现场缴费</w:t>
      </w:r>
      <w:r>
        <w:rPr>
          <w:rFonts w:ascii="仿宋_GB2312" w:eastAsia="仿宋_GB2312" w:hint="eastAsia"/>
          <w:b/>
          <w:sz w:val="28"/>
          <w:szCs w:val="28"/>
        </w:rPr>
        <w:t>注意事项</w:t>
      </w:r>
    </w:p>
    <w:p w:rsidR="00F039D7" w:rsidRPr="00C02AA6" w:rsidRDefault="00F039D7" w:rsidP="00F039D7">
      <w:pPr>
        <w:ind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Pr="00BF128F">
        <w:rPr>
          <w:rFonts w:ascii="仿宋_GB2312" w:eastAsia="仿宋_GB2312" w:hAnsi="宋体" w:hint="eastAsia"/>
          <w:sz w:val="28"/>
          <w:szCs w:val="28"/>
        </w:rPr>
        <w:t>注册并登录网上报名系统填写报名表。</w:t>
      </w:r>
    </w:p>
    <w:p w:rsidR="00F039D7" w:rsidRDefault="00F039D7" w:rsidP="00F039D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（二）报名缴费方式中选择现场缴费并选择现场缴费城市。</w:t>
      </w:r>
    </w:p>
    <w:p w:rsidR="00F039D7" w:rsidRPr="00CB7F3E" w:rsidRDefault="00F039D7" w:rsidP="00F039D7">
      <w:pPr>
        <w:ind w:firstLineChars="196" w:firstLine="54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</w:t>
      </w:r>
      <w:r w:rsidRPr="008163E2">
        <w:rPr>
          <w:rFonts w:ascii="仿宋_GB2312" w:eastAsia="仿宋_GB2312" w:hint="eastAsia"/>
          <w:sz w:val="28"/>
          <w:szCs w:val="28"/>
        </w:rPr>
        <w:t>规定时间</w:t>
      </w:r>
      <w:r>
        <w:rPr>
          <w:rFonts w:ascii="仿宋_GB2312" w:eastAsia="仿宋_GB2312" w:hint="eastAsia"/>
          <w:sz w:val="28"/>
          <w:szCs w:val="28"/>
        </w:rPr>
        <w:t>（现场缴费开放时间详见考试公告）</w:t>
      </w:r>
      <w:r w:rsidRPr="008163E2">
        <w:rPr>
          <w:rFonts w:ascii="仿宋_GB2312" w:eastAsia="仿宋_GB2312" w:hint="eastAsia"/>
          <w:sz w:val="28"/>
          <w:szCs w:val="28"/>
        </w:rPr>
        <w:t>内</w:t>
      </w:r>
      <w:r>
        <w:rPr>
          <w:rFonts w:ascii="仿宋_GB2312" w:eastAsia="仿宋_GB2312" w:hint="eastAsia"/>
          <w:sz w:val="28"/>
          <w:szCs w:val="28"/>
        </w:rPr>
        <w:t>考生本人</w:t>
      </w:r>
      <w:r w:rsidRPr="008163E2">
        <w:rPr>
          <w:rFonts w:ascii="仿宋_GB2312" w:eastAsia="仿宋_GB2312" w:hint="eastAsia"/>
          <w:sz w:val="28"/>
          <w:szCs w:val="28"/>
        </w:rPr>
        <w:t>持本人身份证</w:t>
      </w:r>
      <w:r>
        <w:rPr>
          <w:rFonts w:ascii="仿宋_GB2312" w:eastAsia="仿宋_GB2312" w:hint="eastAsia"/>
          <w:sz w:val="28"/>
          <w:szCs w:val="28"/>
        </w:rPr>
        <w:t>原件</w:t>
      </w:r>
      <w:r w:rsidRPr="008163E2">
        <w:rPr>
          <w:rFonts w:ascii="仿宋_GB2312" w:eastAsia="仿宋_GB2312" w:hint="eastAsia"/>
          <w:sz w:val="28"/>
          <w:szCs w:val="28"/>
        </w:rPr>
        <w:t>到指定地点</w:t>
      </w:r>
      <w:r>
        <w:rPr>
          <w:rFonts w:ascii="仿宋_GB2312" w:eastAsia="仿宋_GB2312" w:hint="eastAsia"/>
          <w:sz w:val="28"/>
          <w:szCs w:val="28"/>
        </w:rPr>
        <w:t>办理缴费</w:t>
      </w:r>
      <w:r w:rsidRPr="008163E2">
        <w:rPr>
          <w:rFonts w:ascii="仿宋_GB2312" w:eastAsia="仿宋_GB2312" w:hint="eastAsia"/>
          <w:sz w:val="28"/>
          <w:szCs w:val="28"/>
        </w:rPr>
        <w:t>。</w:t>
      </w:r>
      <w:r w:rsidRPr="0092484A">
        <w:rPr>
          <w:rFonts w:ascii="仿宋_GB2312" w:eastAsia="仿宋_GB2312" w:hAnsi="宋体" w:hint="eastAsia"/>
          <w:sz w:val="28"/>
          <w:szCs w:val="28"/>
        </w:rPr>
        <w:t>未在规定时间内完成缴费的，视为放弃此次报名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F039D7" w:rsidRDefault="00F039D7" w:rsidP="00F039D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（四）现场缴费须向工作人员出示本人身份证件原件并提供报名</w:t>
      </w:r>
      <w:r>
        <w:rPr>
          <w:rFonts w:ascii="仿宋_GB2312" w:eastAsia="仿宋_GB2312" w:hint="eastAsia"/>
          <w:sz w:val="28"/>
          <w:szCs w:val="28"/>
        </w:rPr>
        <w:lastRenderedPageBreak/>
        <w:t>登录用户名信息。</w:t>
      </w:r>
    </w:p>
    <w:p w:rsidR="00F039D7" w:rsidRPr="00F0434A" w:rsidRDefault="00F039D7" w:rsidP="00F039D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（五）工作人员核对报名信息无误后，考生向工作人员缴纳考试费（只接受现金）。</w:t>
      </w:r>
    </w:p>
    <w:p w:rsidR="00F039D7" w:rsidRDefault="00F039D7" w:rsidP="00F039D7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（六）</w:t>
      </w:r>
      <w:r w:rsidRPr="0001261C">
        <w:rPr>
          <w:rFonts w:ascii="仿宋_GB2312" w:eastAsia="仿宋_GB2312" w:hAnsi="宋体" w:hint="eastAsia"/>
          <w:sz w:val="28"/>
          <w:szCs w:val="28"/>
        </w:rPr>
        <w:t>完成缴费后考生</w:t>
      </w:r>
      <w:r>
        <w:rPr>
          <w:rFonts w:ascii="仿宋_GB2312" w:eastAsia="仿宋_GB2312" w:hAnsi="宋体" w:hint="eastAsia"/>
          <w:sz w:val="28"/>
          <w:szCs w:val="28"/>
        </w:rPr>
        <w:t>将</w:t>
      </w:r>
      <w:r w:rsidRPr="0001261C">
        <w:rPr>
          <w:rFonts w:ascii="仿宋_GB2312" w:eastAsia="仿宋_GB2312" w:hAnsi="宋体" w:hint="eastAsia"/>
          <w:sz w:val="28"/>
          <w:szCs w:val="28"/>
        </w:rPr>
        <w:t>收到系统发出的现场缴费确认邮件</w:t>
      </w:r>
      <w:r>
        <w:rPr>
          <w:rFonts w:ascii="仿宋_GB2312" w:eastAsia="仿宋_GB2312" w:hAnsi="宋体" w:hint="eastAsia"/>
          <w:sz w:val="28"/>
          <w:szCs w:val="28"/>
        </w:rPr>
        <w:t>（邮箱地址为网上报名表中填写地址）</w:t>
      </w:r>
      <w:r w:rsidRPr="0001261C"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考生</w:t>
      </w:r>
      <w:r w:rsidRPr="0001261C">
        <w:rPr>
          <w:rFonts w:ascii="仿宋_GB2312" w:eastAsia="仿宋_GB2312" w:hAnsi="宋体" w:hint="eastAsia"/>
          <w:sz w:val="28"/>
          <w:szCs w:val="28"/>
        </w:rPr>
        <w:t>亦可登陆报名系统查询当前缴费状态。</w:t>
      </w:r>
    </w:p>
    <w:p w:rsidR="00F039D7" w:rsidRDefault="00F039D7" w:rsidP="00EB32D0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CF6CAA">
        <w:rPr>
          <w:rFonts w:ascii="仿宋_GB2312" w:eastAsia="仿宋_GB2312" w:hAnsi="宋体" w:hint="eastAsia"/>
          <w:b/>
          <w:sz w:val="28"/>
          <w:szCs w:val="28"/>
        </w:rPr>
        <w:t>三、</w:t>
      </w:r>
      <w:r>
        <w:rPr>
          <w:rFonts w:ascii="仿宋_GB2312" w:eastAsia="仿宋_GB2312" w:hAnsi="宋体" w:hint="eastAsia"/>
          <w:b/>
          <w:sz w:val="28"/>
          <w:szCs w:val="28"/>
        </w:rPr>
        <w:t>“</w:t>
      </w:r>
      <w:r w:rsidRPr="00CF6CAA">
        <w:rPr>
          <w:rFonts w:ascii="仿宋_GB2312" w:eastAsia="仿宋_GB2312" w:hAnsi="宋体" w:hint="eastAsia"/>
          <w:b/>
          <w:sz w:val="28"/>
          <w:szCs w:val="28"/>
        </w:rPr>
        <w:t>现场缴费</w:t>
      </w:r>
      <w:r>
        <w:rPr>
          <w:rFonts w:ascii="仿宋_GB2312" w:eastAsia="仿宋_GB2312" w:hAnsi="宋体" w:hint="eastAsia"/>
          <w:b/>
          <w:sz w:val="28"/>
          <w:szCs w:val="28"/>
        </w:rPr>
        <w:t>”</w:t>
      </w:r>
      <w:r w:rsidRPr="00CF6CAA">
        <w:rPr>
          <w:rFonts w:ascii="仿宋_GB2312" w:eastAsia="仿宋_GB2312" w:hAnsi="宋体" w:hint="eastAsia"/>
          <w:b/>
          <w:sz w:val="28"/>
          <w:szCs w:val="28"/>
        </w:rPr>
        <w:t>退费</w:t>
      </w:r>
      <w:r>
        <w:rPr>
          <w:rFonts w:ascii="仿宋_GB2312" w:eastAsia="仿宋_GB2312" w:hAnsi="宋体" w:hint="eastAsia"/>
          <w:b/>
          <w:sz w:val="28"/>
          <w:szCs w:val="28"/>
        </w:rPr>
        <w:t>事项</w:t>
      </w:r>
    </w:p>
    <w:p w:rsidR="00F039D7" w:rsidRPr="0096139A" w:rsidRDefault="00F039D7" w:rsidP="00F039D7">
      <w:pPr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（一）完成现场缴费的考生，要</w:t>
      </w:r>
      <w:proofErr w:type="gramStart"/>
      <w:r>
        <w:rPr>
          <w:rFonts w:ascii="仿宋_GB2312" w:eastAsia="仿宋_GB2312" w:hint="eastAsia"/>
          <w:sz w:val="28"/>
          <w:szCs w:val="28"/>
        </w:rPr>
        <w:t>进行退考的</w:t>
      </w:r>
      <w:proofErr w:type="gramEnd"/>
      <w:r w:rsidRPr="0091497E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需</w:t>
      </w:r>
      <w:r w:rsidRPr="0096139A">
        <w:rPr>
          <w:rFonts w:ascii="仿宋_GB2312" w:eastAsia="仿宋_GB2312" w:hint="eastAsia"/>
          <w:sz w:val="28"/>
          <w:szCs w:val="28"/>
        </w:rPr>
        <w:t>登陆网上报名系统在“已支付科目”模块内选择退考</w:t>
      </w:r>
      <w:r>
        <w:rPr>
          <w:rFonts w:ascii="仿宋_GB2312" w:eastAsia="仿宋_GB2312" w:hint="eastAsia"/>
          <w:sz w:val="28"/>
          <w:szCs w:val="28"/>
        </w:rPr>
        <w:t>，并填写退费相关信息（</w:t>
      </w:r>
      <w:r w:rsidRPr="0096139A">
        <w:rPr>
          <w:rFonts w:ascii="仿宋_GB2312" w:eastAsia="仿宋_GB2312"/>
          <w:sz w:val="28"/>
          <w:szCs w:val="28"/>
        </w:rPr>
        <w:t>包括考生本人姓名、身份证号、</w:t>
      </w:r>
      <w:r>
        <w:rPr>
          <w:rFonts w:ascii="仿宋_GB2312" w:eastAsia="仿宋_GB2312"/>
          <w:sz w:val="28"/>
          <w:szCs w:val="28"/>
        </w:rPr>
        <w:t>本人银行卡号及开户行</w:t>
      </w:r>
      <w:r>
        <w:rPr>
          <w:rFonts w:ascii="仿宋_GB2312" w:eastAsia="仿宋_GB2312" w:hint="eastAsia"/>
          <w:sz w:val="28"/>
          <w:szCs w:val="28"/>
        </w:rPr>
        <w:t>）</w:t>
      </w:r>
      <w:r w:rsidRPr="0096139A">
        <w:rPr>
          <w:rFonts w:ascii="仿宋_GB2312" w:eastAsia="仿宋_GB2312" w:hint="eastAsia"/>
          <w:sz w:val="28"/>
          <w:szCs w:val="28"/>
        </w:rPr>
        <w:t>。</w:t>
      </w:r>
    </w:p>
    <w:p w:rsidR="00F039D7" w:rsidRPr="00845952" w:rsidRDefault="00F039D7" w:rsidP="00F039D7">
      <w:pPr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</w:t>
      </w:r>
      <w:r w:rsidRPr="0096139A">
        <w:rPr>
          <w:rFonts w:ascii="仿宋_GB2312" w:eastAsia="仿宋_GB2312"/>
          <w:sz w:val="28"/>
          <w:szCs w:val="28"/>
        </w:rPr>
        <w:t>考生退费需向支付机构缴纳手续费，</w:t>
      </w:r>
      <w:r w:rsidR="00BA79A3">
        <w:rPr>
          <w:rFonts w:ascii="仿宋_GB2312" w:eastAsia="仿宋_GB2312" w:hint="eastAsia"/>
          <w:sz w:val="28"/>
          <w:szCs w:val="28"/>
        </w:rPr>
        <w:t>费用</w:t>
      </w:r>
      <w:r w:rsidRPr="0096139A">
        <w:rPr>
          <w:rFonts w:ascii="仿宋_GB2312" w:eastAsia="仿宋_GB2312"/>
          <w:sz w:val="28"/>
          <w:szCs w:val="28"/>
        </w:rPr>
        <w:t>为每笔</w:t>
      </w:r>
      <w:r w:rsidR="00BA79A3">
        <w:rPr>
          <w:rFonts w:ascii="仿宋_GB2312" w:eastAsia="仿宋_GB2312" w:hint="eastAsia"/>
          <w:sz w:val="28"/>
          <w:szCs w:val="28"/>
        </w:rPr>
        <w:t>1</w:t>
      </w:r>
      <w:r w:rsidRPr="0096139A">
        <w:rPr>
          <w:rFonts w:ascii="仿宋_GB2312" w:eastAsia="仿宋_GB2312"/>
          <w:sz w:val="28"/>
          <w:szCs w:val="28"/>
        </w:rPr>
        <w:t>元。</w:t>
      </w:r>
    </w:p>
    <w:p w:rsidR="00F039D7" w:rsidRDefault="00F039D7" w:rsidP="00EB32D0">
      <w:pPr>
        <w:ind w:firstLineChars="200" w:firstLine="562"/>
        <w:outlineLvl w:val="0"/>
        <w:rPr>
          <w:rFonts w:ascii="仿宋_GB2312" w:eastAsia="仿宋_GB2312"/>
          <w:b/>
          <w:sz w:val="28"/>
          <w:szCs w:val="28"/>
        </w:rPr>
      </w:pPr>
    </w:p>
    <w:p w:rsidR="00CE3C45" w:rsidRDefault="00CE3C45">
      <w:pPr>
        <w:ind w:firstLineChars="200" w:firstLine="562"/>
        <w:outlineLvl w:val="0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</w:p>
    <w:p w:rsidR="00F039D7" w:rsidRDefault="00F039D7" w:rsidP="00F039D7">
      <w:pPr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中国证券业协会</w:t>
      </w:r>
    </w:p>
    <w:p w:rsidR="00327CFF" w:rsidRPr="00426287" w:rsidRDefault="00F039D7" w:rsidP="00426287">
      <w:pPr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2018年</w:t>
      </w:r>
      <w:r w:rsidR="00A24D0D"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A24D0D">
        <w:rPr>
          <w:rFonts w:ascii="仿宋_GB2312" w:eastAsia="仿宋_GB2312" w:hAnsi="宋体" w:hint="eastAsia"/>
          <w:sz w:val="28"/>
          <w:szCs w:val="28"/>
        </w:rPr>
        <w:t>26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sectPr w:rsidR="00327CFF" w:rsidRPr="00426287" w:rsidSect="00DA7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D9" w:rsidRDefault="002B61D9" w:rsidP="00180564">
      <w:r>
        <w:separator/>
      </w:r>
    </w:p>
  </w:endnote>
  <w:endnote w:type="continuationSeparator" w:id="0">
    <w:p w:rsidR="002B61D9" w:rsidRDefault="002B61D9" w:rsidP="00180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D9" w:rsidRDefault="002B61D9" w:rsidP="00180564">
      <w:r>
        <w:separator/>
      </w:r>
    </w:p>
  </w:footnote>
  <w:footnote w:type="continuationSeparator" w:id="0">
    <w:p w:rsidR="002B61D9" w:rsidRDefault="002B61D9" w:rsidP="00180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trackedChanges" w:enforcement="1" w:cryptProviderType="rsaFull" w:cryptAlgorithmClass="hash" w:cryptAlgorithmType="typeAny" w:cryptAlgorithmSid="4" w:cryptSpinCount="100000" w:hash="3MjmvwqIppld20OBFvO7aHgEdHw=" w:salt="DatfVZoTc++eXDdRQaa0N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45C"/>
    <w:rsid w:val="000C1404"/>
    <w:rsid w:val="00180564"/>
    <w:rsid w:val="002B61D9"/>
    <w:rsid w:val="00301E4E"/>
    <w:rsid w:val="00327CFF"/>
    <w:rsid w:val="003513C0"/>
    <w:rsid w:val="00426287"/>
    <w:rsid w:val="004F40C1"/>
    <w:rsid w:val="007D27B5"/>
    <w:rsid w:val="008E6328"/>
    <w:rsid w:val="00A24D0D"/>
    <w:rsid w:val="00AF3122"/>
    <w:rsid w:val="00BA79A3"/>
    <w:rsid w:val="00CE3C45"/>
    <w:rsid w:val="00D2545C"/>
    <w:rsid w:val="00DA7954"/>
    <w:rsid w:val="00E404FD"/>
    <w:rsid w:val="00EB32D0"/>
    <w:rsid w:val="00F039D7"/>
    <w:rsid w:val="00FF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56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56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31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312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>Lenovo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zhoushan</dc:creator>
  <cp:keywords/>
  <dc:description/>
  <cp:lastModifiedBy>贾韬</cp:lastModifiedBy>
  <cp:revision>3</cp:revision>
  <dcterms:created xsi:type="dcterms:W3CDTF">2018-04-02T02:22:00Z</dcterms:created>
  <dcterms:modified xsi:type="dcterms:W3CDTF">2018-04-02T02:22:00Z</dcterms:modified>
</cp:coreProperties>
</file>